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UMOWA O ZACHOWANIU POUFNOŚCI (NDA)</w:t>
      </w:r>
    </w:p>
    <w:p>
      <w:r>
        <w:t xml:space="preserve">zawarta w dniu ............................ w ............................ pomiędzy:</w:t>
      </w:r>
    </w:p>
    <w:p>
      <w:r>
        <w:t xml:space="preserve"/>
      </w:r>
    </w:p>
    <w:p>
      <w:r>
        <w:t xml:space="preserve">STRONĄ UJAWNIAJĄCĄ:</w:t>
      </w:r>
    </w:p>
    <w:p>
      <w:r>
        <w:t xml:space="preserve">............................................................</w:t>
      </w:r>
    </w:p>
    <w:p>
      <w:r>
        <w:t xml:space="preserve">(imię i nazwisko / nazwa firmy)</w:t>
      </w:r>
    </w:p>
    <w:p>
      <w:r>
        <w:t xml:space="preserve">............................................................</w:t>
      </w:r>
    </w:p>
    <w:p>
      <w:r>
        <w:t xml:space="preserve">(adres siedziby / zamieszkania)</w:t>
      </w:r>
    </w:p>
    <w:p>
      <w:r>
        <w:t xml:space="preserve">NIP: ............................   REGON / KRS: ............................</w:t>
      </w:r>
    </w:p>
    <w:p>
      <w:r>
        <w:t xml:space="preserve">reprezentowanym przez: ............................................................</w:t>
      </w:r>
    </w:p>
    <w:p>
      <w:r>
        <w:t xml:space="preserve"/>
      </w:r>
    </w:p>
    <w:p>
      <w:r>
        <w:t xml:space="preserve">STRONĄ OTRZYMUJĄCĄ:</w:t>
      </w:r>
    </w:p>
    <w:p>
      <w:r>
        <w:t xml:space="preserve">............................................................</w:t>
      </w:r>
    </w:p>
    <w:p>
      <w:r>
        <w:t xml:space="preserve">(imię i nazwisko / nazwa firmy)</w:t>
      </w:r>
    </w:p>
    <w:p>
      <w:r>
        <w:t xml:space="preserve">............................................................</w:t>
      </w:r>
    </w:p>
    <w:p>
      <w:r>
        <w:t xml:space="preserve">(adres siedziby / zamieszkania)</w:t>
      </w:r>
    </w:p>
    <w:p>
      <w:r>
        <w:t xml:space="preserve">NIP: ............................   REGON / KRS: ............................</w:t>
      </w:r>
    </w:p>
    <w:p>
      <w:r>
        <w:t xml:space="preserve">reprezentowanym przez: ............................................................</w:t>
      </w:r>
    </w:p>
    <w:p>
      <w:r>
        <w:t xml:space="preserve"/>
      </w:r>
    </w:p>
    <w:p>
      <w:pPr>
        <w:pStyle w:val="Heading1"/>
      </w:pPr>
      <w:r>
        <w:t xml:space="preserve">§ 1. Cel umowy</w:t>
      </w:r>
    </w:p>
    <w:p>
      <w:r>
        <w:t xml:space="preserve">Strony zamierzają prowadzić rozmowy / współpracę w zakresie: ............................................................ (dalej: Cel). W związku z tym Strona Ujawniająca może przekazywać Stronie Otrzymującej Informacje Poufne.</w:t>
      </w:r>
    </w:p>
    <w:p>
      <w:pPr>
        <w:pStyle w:val="Heading1"/>
      </w:pPr>
      <w:r>
        <w:t xml:space="preserve">§ 2. Informacje Poufne</w:t>
      </w:r>
    </w:p>
    <w:p>
      <w:r>
        <w:t xml:space="preserve">1. Informacjami Poufnymi są wszelkie informacje handlowe, finansowe, techniczne, technologiczne, organizacyjne, dotyczące klientów i kontrahentów oraz inne informacje posiadające wartość gospodarczą, przekazane w jakiejkolwiek formie (ustnej, pisemnej, elektronicznej), niezależnie od tego, czy zostały oznaczone jako poufne.</w:t>
      </w:r>
    </w:p>
    <w:p>
      <w:r>
        <w:t xml:space="preserve">2. Informacjami Poufnymi nie są informacje, które: a) są lub staną się publicznie dostępne bez naruszenia umowy, b) były znane Stronie Otrzymującej przed ich ujawnieniem, co może ona wykazać dokumentami, c) zostały uzyskane od osoby trzeciej bez naruszenia obowiązku poufności, d) muszą zostać ujawnione na podstawie przepisów prawa lub decyzji uprawnionego organu, przy czym Strona Otrzymująca niezwłocznie powiadomi o tym Stronę Ujawniającą, o ile przepisy na to pozwalają.</w:t>
      </w:r>
    </w:p>
    <w:p>
      <w:pPr>
        <w:pStyle w:val="Heading1"/>
      </w:pPr>
      <w:r>
        <w:t xml:space="preserve">§ 3. Obowiązki Strony Otrzymującej</w:t>
      </w:r>
    </w:p>
    <w:p>
      <w:r>
        <w:t xml:space="preserve">Strona Otrzymująca zobowiązuje się:</w:t>
      </w:r>
    </w:p>
    <w:p>
      <w:r>
        <w:t xml:space="preserve">1) wykorzystywać Informacje Poufne wyłącznie w związku z Celem,</w:t>
      </w:r>
    </w:p>
    <w:p>
      <w:r>
        <w:t xml:space="preserve">2) nie ujawniać Informacji Poufnych osobom trzecim bez uprzedniej pisemnej zgody Strony Ujawniającej,</w:t>
      </w:r>
    </w:p>
    <w:p>
      <w:r>
        <w:t xml:space="preserve">3) udostępniać Informacje Poufne wyłącznie swoim pracownikom i współpracownikom, którym są one niezbędne do realizacji Celu i którzy zostali zobowiązani do zachowania poufności w zakresie nie mniejszym niż wynikający z umowy,</w:t>
      </w:r>
    </w:p>
    <w:p>
      <w:r>
        <w:t xml:space="preserve">4) zabezpieczyć Informacje Poufne przed dostępem osób nieuprawnionych z zachowaniem co najmniej takiej staranności, jaką stosuje wobec własnych informacji poufnych.</w:t>
      </w:r>
    </w:p>
    <w:p>
      <w:pPr>
        <w:pStyle w:val="Heading1"/>
      </w:pPr>
      <w:r>
        <w:t xml:space="preserve">§ 4. Zwrot i zniszczenie informacji</w:t>
      </w:r>
    </w:p>
    <w:p>
      <w:r>
        <w:t xml:space="preserve">Na żądanie Strony Ujawniającej, a w każdym przypadku po zakończeniu współpracy, Strona Otrzymująca w terminie 14 dni zwróci lub trwale usunie wszystkie nośniki zawierające Informacje Poufne, w tym kopie, i potwierdzi to na piśmie, z wyjątkiem informacji, których przechowywania wymagają przepisy prawa.</w:t>
      </w:r>
    </w:p>
    <w:p>
      <w:pPr>
        <w:pStyle w:val="Heading1"/>
      </w:pPr>
      <w:r>
        <w:t xml:space="preserve">§ 5. Czas obowiązywania</w:t>
      </w:r>
    </w:p>
    <w:p>
      <w:r>
        <w:t xml:space="preserve">Obowiązek zachowania poufności obowiązuje w czasie trwania współpracy oraz przez okres ............................ lat po jej zakończeniu, a w odniesieniu do informacji stanowiących tajemnicę przedsiębiorstwa w rozumieniu ustawy o zwalczaniu nieuczciwej konkurencji — bezterminowo.</w:t>
      </w:r>
    </w:p>
    <w:p>
      <w:pPr>
        <w:pStyle w:val="Heading1"/>
      </w:pPr>
      <w:r>
        <w:t xml:space="preserve">§ 6. Kara umowna</w:t>
      </w:r>
    </w:p>
    <w:p>
      <w:r>
        <w:t xml:space="preserve">1. W przypadku naruszenia obowiązków wynikających z umowy Strona Otrzymująca zapłaci Stronie Ujawniającej karę umowną w wysokości ............................ zł za każde naruszenie, w terminie 14 dni od otrzymania wezwania.</w:t>
      </w:r>
    </w:p>
    <w:p>
      <w:r>
        <w:t xml:space="preserve">2. Strona Ujawniająca może dochodzić odszkodowania przewyższającego wysokość kary umownej na zasadach ogólnych.</w:t>
      </w:r>
    </w:p>
    <w:p>
      <w:pPr>
        <w:pStyle w:val="Heading1"/>
      </w:pPr>
      <w:r>
        <w:t xml:space="preserve">§ 7. Postanowienia końcowe</w:t>
      </w:r>
    </w:p>
    <w:p>
      <w:r>
        <w:t xml:space="preserve">1. Przekazanie Informacji Poufnych nie oznacza udzielenia licencji ani przeniesienia jakichkolwiek praw, w tym praw własności intelektualnej.</w:t>
      </w:r>
    </w:p>
    <w:p>
      <w:r>
        <w:t xml:space="preserve">1. Zmiany umowy wymagają formy pisemnej pod rygorem nieważności.</w:t>
      </w:r>
    </w:p>
    <w:p>
      <w:r>
        <w:t xml:space="preserve">2. W sprawach nieuregulowanych zastosowanie mają przepisy Kodeksu cywilnego.</w:t>
      </w:r>
    </w:p>
    <w:p>
      <w:r>
        <w:t xml:space="preserve">3. Spory wynikające z umowy strony będą starały się rozwiązać polubownie, a w razie braku porozumienia rozstrzygać je będzie sąd właściwy dla siedziby .............................</w:t>
      </w:r>
    </w:p>
    <w:p>
      <w:r>
        <w:t xml:space="preserve">4. Umowę sporządzono w dwóch jednobrzmiących egzemplarzach, po jednym dla każdej ze stron.</w:t>
      </w:r>
    </w:p>
    <w:p>
      <w:r>
        <w:t xml:space="preserve"/>
      </w:r>
    </w:p>
    <w:p>
      <w:r>
        <w:t xml:space="preserve"/>
      </w:r>
    </w:p>
    <w:p>
      <w:r>
        <w:t xml:space="preserve">............................                              ............................</w:t>
      </w:r>
    </w:p>
    <w:p>
      <w:r>
        <w:t xml:space="preserve">(Strona Ujawniająca)                                        (Strona Otrzymująca)</w:t>
      </w:r>
    </w:p>
    <w:p>
      <w:r>
        <w:t xml:space="preserve"/>
      </w:r>
    </w:p>
    <w:p>
      <w:r>
        <w:t xml:space="preserve">ZASTRZEŻENIE</w:t>
      </w:r>
    </w:p>
    <w:p>
      <w:r>
        <w:t xml:space="preserve">Wzór ma charakter wyłącznie informacyjny i poglądowy. Nie stanowi porady prawnej, podatkowej ani księgowej i nie uwzględnia indywidualnej sytuacji stron. Przed podpisaniem należy dostosować treść do konkretnego przypadku i obowiązujących przepisów. Ratio Tax Sp. z o.o. nie ponosi odpowiedzialności za skutki prawne, podatkowe ani finansowe wykorzystania wzoru ani za jakiekolwiek szkody, straty lub koszty z tym związane.</w:t>
      </w:r>
    </w:p>
    <w:p>
      <w:r>
        <w:t xml:space="preserve">Wzór przygotowany przez Ratio Tax · Biuro rachunkowe · ratiotax.pl</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cs="Calibri"/>
        <w:sz w:val="22"/>
        <w:lang w:val="pl-PL"/>
      </w:rPr>
    </w:rPrDefault>
    <w:pPrDefault>
      <w:pPr>
        <w:spacing w:after="80" w:line="276" w:lineRule="auto"/>
        <w:jc w:val="both"/>
      </w:pPr>
    </w:pPrDefault>
  </w:docDefaults>
  <w:style w:type="paragraph" w:styleId="Title">
    <w:name w:val="Title"/>
    <w:pPr>
      <w:spacing w:before="240" w:after="240"/>
      <w:jc w:val="center"/>
    </w:pPr>
    <w:rPr>
      <w:b/>
      <w:sz w:val="32"/>
    </w:rPr>
  </w:style>
  <w:style w:type="paragraph" w:styleId="Heading1">
    <w:name w:val="heading 1"/>
    <w:pPr>
      <w:keepNext/>
      <w:spacing w:before="240" w:after="120"/>
      <w:jc w:val="left"/>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